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209" w:rsidRPr="00A00FD3" w:rsidRDefault="00A00FD3" w:rsidP="00A00F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00FD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Pr="00A00FD3">
        <w:rPr>
          <w:rFonts w:ascii="Times New Roman" w:hAnsi="Times New Roman" w:cs="Times New Roman"/>
          <w:b/>
          <w:sz w:val="24"/>
          <w:szCs w:val="24"/>
        </w:rPr>
        <w:br/>
        <w:t>проведенных проверок использования и сохранности краевого недвижимого имущества в 2015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817"/>
        <w:gridCol w:w="3115"/>
      </w:tblGrid>
      <w:tr w:rsidR="00A00FD3" w:rsidRPr="00A4426D" w:rsidTr="00715B25">
        <w:tc>
          <w:tcPr>
            <w:tcW w:w="1413" w:type="dxa"/>
          </w:tcPr>
          <w:p w:rsidR="00A00FD3" w:rsidRPr="00A4426D" w:rsidRDefault="00A00FD3" w:rsidP="00715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6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17" w:type="dxa"/>
          </w:tcPr>
          <w:p w:rsidR="00A00FD3" w:rsidRPr="00A4426D" w:rsidRDefault="00A00FD3" w:rsidP="00715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6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проверки, номер приказа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КГАОУ "Учебно-методический центр по гражданской обороне и чрезвычайным ситуациям Пермского края", Александр Львович Шкляев, директор, 236-34-93, morozovaumc@mail.ru - </w:t>
            </w:r>
            <w:r w:rsidRPr="007868B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директор Казаков И.В.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30.01.2015, приказ Министерства от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ГКУ ПК "Гражданская защита", директор Учреждения  Кулаков Алексей Викторович, тел. 236-12-02, laskina@gkugz.perm.ru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30.01.2015, приказ Министерства от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земельный участок, переда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ный по договору аренды ООО "Традиция Вкуса"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04.02.2015, приказ Министерства от 30.01.2015 № СЭД-31-02-2-02-110 (</w:t>
            </w:r>
            <w:r w:rsidRPr="0078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внеплановая</w:t>
            </w: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ГБОУ СПО «Художественное училище», директор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Сметанин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Георгий Петрович, тел. 212-59-54, hudkolledj@permkray.ru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06.02.2015,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ГКООУ ПК «Санаторный детский дом для детей-сирот и детей, без попечения родителей», г. Перми, директор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Олонцева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Ольга Федоровна, тел. 250-68-25, gcon93@pstu.ac.ru, detdomperm.ru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13.02.2015,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ГБУЗ ПК «Пермский краевой центр дезинфектологии», директор Битков Игорь Михайлович, тел. 281-37-58, priomnaya@dezator.ru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в период с 09.02-06.03.2015,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приказ Министерства </w:t>
            </w: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от 06.11.2014 № СЭД-31-02-2-02-985 (в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ред.приказа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от 06.02.2015 № СЭД-31-02-2-02-117)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Территориальный фонд обязательного медицинского страхования Пермского края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в период с 09.02-06.03.2015,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приказ Министерства </w:t>
            </w: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от 06.11.2014 № СЭД-31-02-2-02-985 (в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ред.приказа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от 06.02.2015 № СЭД-31-02-2-02-117)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ГАОУ ДПО "Пермский краевой центр повышения квалификации работников здравоохранения",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gram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.д</w:t>
            </w:r>
            <w:proofErr w:type="gram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иректора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  Жукова Александра Егоровича, тел. 221-63-65, 221-51-06, sbupk@permocpk.ru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20.02.2015, приказ Министерства от 20.02.2015 № СЭД-31-02-2-02-196 (</w:t>
            </w:r>
            <w:r w:rsidRPr="00786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внеплановая)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ГКБУК «Пермский театр оперы и балета им.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П.И.Чайковского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»,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дир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. Полушкина Галина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Кирьяновна</w:t>
            </w:r>
            <w:proofErr w:type="gram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,т</w:t>
            </w:r>
            <w:proofErr w:type="gram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ел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. 212-54-16, office@permopera.ru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05.03.2015,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КГАУК «Пермский государственный краевой киноцентр «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Пермкино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», ген. директор Учреждения Печенкин Павл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Анатольевич, тел. 281-11-86, адрес эл. почты permkino@perm.ru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19.03.2015,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ГБОУ СПО «Пермский краевой колледж искусств и культуры», директор Учреждения  Белецкая Лариса Анатольевна, тел. 221-89-70,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дрес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pokik56@mail.ru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26.03.2015,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ПКГУП  «Дирекция по управлению активами Пермского края»,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и.о</w:t>
            </w:r>
            <w:proofErr w:type="gram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.д</w:t>
            </w:r>
            <w:proofErr w:type="gram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иректора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Назарычев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Алексей Павлович, тел. 259-15-92,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эл.почта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dua@permkray.ru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10.04.2015, приказ Министерства от 20.11.2014 </w:t>
            </w: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 СЭД-31-02-2-02-1057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ГКУ ПК «Пермская краевая служба спасения», директор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Капорин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Николай Иванович (приказ о назначении на должность  от 26.02.2013 № СЭД-10-5-к-15), тел. 2678257,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очта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mfi-perm-kss@mail.ru -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дир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. Рашид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Киямович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Ишмухаметов</w:t>
            </w:r>
            <w:proofErr w:type="spellEnd"/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16.04.2015,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КГАУОУ СПО «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Добрянский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гуманитарно-технологический техникум им.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П.И.Сюзева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», директор  Шилов Рудольф Геннадьевич, тел. 8 (34265)2-10-11, адрес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очты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 muspo@mail.ru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29.04.2015,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Территориальное управление Министерства социального развития Пермского края по Кунгурскому городскому округу и Кунгурскому муниципальному району, начальник Усольцева Елена Викторовна (приказ о назначении на должность от 30.12.2013 № СЭД-33-05-03-321), тел. (271)2-01-01, адрес электронной почты sockungur@yandex.ru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14.05.2015,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ГБУВК «Кунгурская станция по борьбе с болезнями животных», начальник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Злыгостев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Александр Николаевич (приказ о назначении на должность   от 30.07.2012 № СЭД-49-01-05-15), тел. 8(34271)3-35-57, эл. почта kungursbbg@mail.ru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15.05.2015,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ГБУВК «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Нытвенская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станция по борьбе с болезнями животных», начальник Тиунова Надежда Петровна (приказ о назначении на должность   от 19.02.2005 № 14), тел. 8(34272)3-12-86, эл. почта tiunova-vet@yandex.ru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09.06.2015,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КГАСУСОН «Дубровский психоневрологический интернат», директор Рыбальченко Ирина Владимировна (приказ о назначении на должность  от 09.06.2011 № 243у-к), тел. 8(34279) 3-62-72, 3-61-72, DUBROVOPNI@GMAIL.COM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15.06.2015,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ГБУВПК "Пермская СББЖ", начальник Учреждения Сухарева Светлана Николаевна (приказ о назначении на должность   от 17.11.2014 № СЭД-49-01-11-58), тел. 226-62-47, эл. почта sbbzh-perm27@ramler.ru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03.07.2015, приказ Министерства от  06.11.2014 № СЭД-31-02-2-02-985 (в ред. Приказа Министерства от 08.06.2015 № СЭД-31-02-2-02-618</w:t>
            </w:r>
            <w:proofErr w:type="gramEnd"/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ГКУ ПК "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Кочевское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лесничество", начальник Учреждения Абрамова Любовь Петровна (приказ о назначении на должность   от 09.07.2012 № СЭД-48-08-06-10), тел. 8 34 293 9-11-38,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эл.почта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lesxozkochevo@mail.ru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09.07.2015,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КГАОУДО «Пермский региональный спортивно-тренировочный центр адаптивного спорта», директор Учреждения  Лызлова Галина Александровна (приказ о назначении на должность  от 26.09.2014 № СЭД-41-01-03-47), тел. 298-76-36,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дрес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kcfkiz@mail.ru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24.07.2015,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«Детский ревматологический санаторий «Орленок», гл. врач Учреждения Шестаков Вячеслав Павлович (приказ о назначении на должность   от 06.02.1999 № 26&amp;5), тел. 2952457,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эл.адрес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san-orlenok@yandex.ru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31.07.2015,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«Городская детская клиническая поликлиника № 6",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гл.врач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 Михайленко Денис Валерьевич (приказ о назначении на должность   от 26.11.2014 № СЭД-34-06-14к-142), тел. 237-13-46,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эл.почта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hospital-18.a@mail.ru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05.08.2015,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«Городская стоматологическая поликлиника № 3», гл. врач Учреждения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Багаутдинова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Ирина Вячеславовна (приказ о назначении на должность   от 27.12.2012 № 243-к), тел. 2331977,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эл.почта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permstomat3@gmail.com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06.08.2015,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«Городская клиническая поликлиника № 4",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гл.врач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Зуева Надежда Максимовна (приказ о назначении на должность   от 14.07.2006 № 189), тел. 238-09-38,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эл.почта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gkp4@mail.ru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25.08.2015,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по адресу: Пермский край,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Верещагинский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район,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Зюкайское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с/п подсобное хозяйство, переданный на праве аренды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Сулиме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И.А.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15.09.2015 приказ Министерства от 02.09.2015 № СЭД-31-02-2-02-1051 (</w:t>
            </w:r>
            <w:r w:rsidRPr="0078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внеплановая</w:t>
            </w: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«Городская детская клиническая больница № 15»,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гл.врач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Антонов Дмитрий Валерьевич (приказ о назначении на должность от 21.11.2012 № 223-к), т. 228-06-92, эл. почта info@gdkb15.ru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16.09.2015,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«Городская поликлиника № 2»,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гл.врач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Мелехова Оксана Борисовна (приказ о назначении на должность   от 30.03.2010 № 81-к), тел. 221-66-11,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эл.почта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permgp2@lpu.perm.ru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18.09.2015,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«Городская детская клиническая поликлиника № 5»,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гл.врач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Кабанова Наталья Константиновна (приказ о назначении на должность от 23.07.2007 № 296), тел. 2-28-09-51,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эл.почта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permgdkp5@yandex.ru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23.09.2015, приказ Министерства от  06.11.2014 № СЭД-31-02-2-02-985 (в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ред</w:t>
            </w:r>
            <w:proofErr w:type="gram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риказа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Министерства от 07.09.2015 № СЭД-31-02-2-02-1086)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«Детский пульмонологический санаторий «Светлана»,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и.о.гл</w:t>
            </w:r>
            <w:proofErr w:type="gram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рача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Лебедева Наталья Алексеевна  (приказ о назначении на должность   от 18.09.2015 № 107-о), тел. 251-35-11, 251-23-11,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эл.адрес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sanatory06@mail.ru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25.09.2015,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«Городская больница № 10»,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гл.врач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Чудинова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Людмила Аркадьевна (приказ о назначении на должность от 19.04.2012 № 146), тел. 276-02-92, эл. адрес mauz10@mail.ru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02.10.2015,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«Городская детская поликлиника № 4",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гл.врач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Чернышова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Ольга Евгеньевна (приказ о назначении на должность от 23.07.2007 № 298), тел. 282-89-59,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эл.адрес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gdp-4@mail.ru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01.10.2015,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«Городская поликлиника № 12»,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и.о.гл.врача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Величко Веры Сергеевны (приказ о назначении на должность от 30.06.2015 № СЭД-34-09-21-238), тел. 2827654,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эл.почта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muzgp12@mail.ru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12.10.2015,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«Городская стоматологическая поликлиника № 7»,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гл.врач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Дорощук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Александр Иванович (приказ о назначении на должность от 28.03.1989 № 60&amp;11), тел. 2829144,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эл.почта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stomat7@perm.ru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14.10.2015,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"Городская детская поликлиника",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гл.врач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 Михайленко Денис Валерьевич (приказ о назначении на должность   от 26.11.2014 № СЭД-34-06-14к-143), тел. 237-13-46,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эл.почта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hospital-18.a@mail.ru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23.10.2015,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"Городская детская клиническая больница № 3",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гл.врач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Шинкарик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Игорь Геннадьевич, тел. 212-79-06,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эл.почта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gdkb3-perm@yandex.ru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30.10.2015,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"Городская стоматологическая поликлиника № 1", гл. врач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Сметанин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Дмитрий Георгиевич (приказ о назначении на должность от 25.06.2015 № 161-к), тел. 2126603, эл. почта stomat1@perm.ru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02.11.2015,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«Городская клиническая поликлиника г. Перми",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гл.врач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Евстифеева Лариса Александровна, тел. 212-65-06, 212-47-29 – секретарь, 212-47-66 - бухгалтерия,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эл.почта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gkp1buh@yandex.ru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11.11.2015,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«Городская больница № 9»,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гл.врач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Шеина Юлия Владимировна (приказ о назначении на должность от 02.10.2015 № СЭД-34-09-21-309), тел. 260 33 94,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эл.почта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permgb9@lpu.perm.ru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16.11.2015,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«Городская детская клиническая поликлиника № 1»,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гл</w:t>
            </w:r>
            <w:proofErr w:type="gram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рач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Сенюшкин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Андрей Николаевич (приказ о назначении на должность от 18.07.2007 № 280),  тел. 2602028,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эл.почта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permgdkp1@yandex.ru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25.11.2015,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«Городская поликлиника № 7»,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гл.врач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Шеина Юлия Владимировна, тел. 282-60-10,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эл.почта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permgkb6@mail.ru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02.12.2015,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«Пермский городской центр медицинской профилактики»,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гл</w:t>
            </w:r>
            <w:proofErr w:type="gram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рач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Меркушева Татьяна Игоревна, тел. (342)265-38-33,эл.адрес pgcmp@yandex.ru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07.12.2015,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«Городская стоматологическая поликлиника № 2»,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гл.врач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Чупракова Екатерина Владиславовна, тел. 263-03-34,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эл.почта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sp2@perm.ru</w:t>
            </w:r>
          </w:p>
        </w:tc>
        <w:tc>
          <w:tcPr>
            <w:tcW w:w="3115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09.12.2015, приказ Министерства от  06.11.2014 № СЭД-31-02-2-02-985</w:t>
            </w:r>
          </w:p>
        </w:tc>
      </w:tr>
      <w:tr w:rsidR="00A00FD3" w:rsidRPr="00A4426D" w:rsidTr="00715B25">
        <w:tc>
          <w:tcPr>
            <w:tcW w:w="1413" w:type="dxa"/>
          </w:tcPr>
          <w:p w:rsidR="00A00FD3" w:rsidRPr="00A00FD3" w:rsidRDefault="00A00FD3" w:rsidP="00A00F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</w:tcPr>
          <w:p w:rsidR="00A00FD3" w:rsidRPr="00A4426D" w:rsidRDefault="00A00FD3" w:rsidP="0071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ГБУЗ ПК «Центр восстановительной медицины и реабилитации»,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гл.врач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Коровина Наталия Ивановна, тел. 2826966, </w:t>
            </w:r>
            <w:proofErr w:type="spellStart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>эл.адрес</w:t>
            </w:r>
            <w:proofErr w:type="spellEnd"/>
            <w:r w:rsidRPr="007868B5">
              <w:rPr>
                <w:rFonts w:ascii="Times New Roman" w:eastAsia="Times New Roman" w:hAnsi="Times New Roman" w:cs="Times New Roman"/>
                <w:lang w:eastAsia="ru-RU"/>
              </w:rPr>
              <w:t xml:space="preserve"> pcvld@yandex.ru</w:t>
            </w:r>
          </w:p>
        </w:tc>
        <w:tc>
          <w:tcPr>
            <w:tcW w:w="3115" w:type="dxa"/>
          </w:tcPr>
          <w:p w:rsidR="00A00FD3" w:rsidRPr="0096262E" w:rsidRDefault="00A00FD3" w:rsidP="00715B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6262E">
              <w:rPr>
                <w:rFonts w:ascii="Times New Roman" w:eastAsia="Times New Roman" w:hAnsi="Times New Roman" w:cs="Times New Roman"/>
                <w:lang w:eastAsia="ru-RU"/>
              </w:rPr>
              <w:t>16.12.2015, приказ Министерства от  06.11.2014 № СЭД-31-02-2-02-985</w:t>
            </w:r>
          </w:p>
        </w:tc>
      </w:tr>
    </w:tbl>
    <w:p w:rsidR="00A00FD3" w:rsidRDefault="00A00FD3"/>
    <w:sectPr w:rsidR="00A00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30FAB"/>
    <w:multiLevelType w:val="hybridMultilevel"/>
    <w:tmpl w:val="714AC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26D"/>
    <w:rsid w:val="005D0033"/>
    <w:rsid w:val="0096262E"/>
    <w:rsid w:val="00A00FD3"/>
    <w:rsid w:val="00A4426D"/>
    <w:rsid w:val="00BF6209"/>
    <w:rsid w:val="00EB7C3C"/>
    <w:rsid w:val="00F9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0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0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1671</Words>
  <Characters>9530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Шиманская Ольга Амирзяновна</dc:creator>
  <cp:lastModifiedBy>Заббарова Наталья Ивановна</cp:lastModifiedBy>
  <cp:revision>2</cp:revision>
  <dcterms:created xsi:type="dcterms:W3CDTF">2016-02-20T05:06:00Z</dcterms:created>
  <dcterms:modified xsi:type="dcterms:W3CDTF">2016-02-20T05:06:00Z</dcterms:modified>
</cp:coreProperties>
</file>